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1DD" w:rsidRDefault="003D687E" w:rsidP="0045336E">
      <w:pPr>
        <w:pStyle w:val="10"/>
        <w:keepNext/>
        <w:keepLines/>
        <w:shd w:val="clear" w:color="auto" w:fill="auto"/>
      </w:pPr>
      <w:bookmarkStart w:id="0" w:name="bookmark0"/>
      <w:r>
        <w:t>ИЗВЕЩЕНИЕ О ПРОВЕДЕНИ</w:t>
      </w:r>
      <w:r w:rsidR="0045336E">
        <w:t>И</w:t>
      </w:r>
      <w:r>
        <w:t xml:space="preserve"> ЗАСЕДАНИ</w:t>
      </w:r>
      <w:r w:rsidR="0045336E">
        <w:t>Й</w:t>
      </w:r>
      <w:r>
        <w:t xml:space="preserve"> СОГЛАСИТЕЛЬНОЙ</w:t>
      </w:r>
      <w:r>
        <w:br/>
        <w:t>КОМИССИИ ПО ВОПРОСУ СОГЛАСОВАНИЯ МЕСТОПОЛОЖЕНИЯ</w:t>
      </w:r>
      <w:r>
        <w:br/>
        <w:t>ГРАНИЦ ЗЕМЕЛЬНЫХ УЧАСТКОВ ПРИ ВЫПОЛНЕНИИ КОМПЛЕКСНЫХ</w:t>
      </w:r>
      <w:bookmarkEnd w:id="0"/>
    </w:p>
    <w:p w:rsidR="00C161DD" w:rsidRDefault="003D687E" w:rsidP="0045336E">
      <w:pPr>
        <w:pStyle w:val="10"/>
        <w:keepNext/>
        <w:keepLines/>
        <w:shd w:val="clear" w:color="auto" w:fill="auto"/>
      </w:pPr>
      <w:bookmarkStart w:id="1" w:name="bookmark1"/>
      <w:r>
        <w:t>КАДАСТРОВЫХ РАБОТ</w:t>
      </w:r>
      <w:bookmarkEnd w:id="1"/>
    </w:p>
    <w:p w:rsidR="00C161DD" w:rsidRDefault="003D687E">
      <w:pPr>
        <w:pStyle w:val="20"/>
        <w:shd w:val="clear" w:color="auto" w:fill="auto"/>
        <w:ind w:firstLine="580"/>
      </w:pPr>
      <w:r>
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</w:r>
    </w:p>
    <w:p w:rsidR="00C161DD" w:rsidRDefault="00A46337">
      <w:pPr>
        <w:pStyle w:val="a4"/>
        <w:shd w:val="clear" w:color="auto" w:fill="auto"/>
        <w:tabs>
          <w:tab w:val="right" w:leader="underscore" w:pos="9602"/>
        </w:tabs>
      </w:pPr>
      <w:r>
        <w:fldChar w:fldCharType="begin"/>
      </w:r>
      <w:r w:rsidR="003D687E">
        <w:instrText xml:space="preserve"> TOC \o "1-5" \h \z </w:instrText>
      </w:r>
      <w:r>
        <w:fldChar w:fldCharType="separate"/>
      </w:r>
      <w:r w:rsidR="003D687E">
        <w:t xml:space="preserve">субъект Российской Федерации </w:t>
      </w:r>
      <w:r w:rsidR="003D687E">
        <w:rPr>
          <w:rStyle w:val="a5"/>
        </w:rPr>
        <w:t>Волгоградская область</w:t>
      </w:r>
      <w:r w:rsidR="003D687E">
        <w:tab/>
        <w:t>,</w:t>
      </w:r>
    </w:p>
    <w:p w:rsidR="00C161DD" w:rsidRDefault="003D687E">
      <w:pPr>
        <w:pStyle w:val="a4"/>
        <w:shd w:val="clear" w:color="auto" w:fill="auto"/>
        <w:tabs>
          <w:tab w:val="right" w:leader="underscore" w:pos="9602"/>
        </w:tabs>
      </w:pPr>
      <w:r>
        <w:t xml:space="preserve">муниципальное образование </w:t>
      </w:r>
      <w:r>
        <w:rPr>
          <w:rStyle w:val="a5"/>
        </w:rPr>
        <w:t>Ольховский муниципальный район</w:t>
      </w:r>
      <w:r>
        <w:tab/>
        <w:t>,</w:t>
      </w:r>
    </w:p>
    <w:p w:rsidR="00C161DD" w:rsidRDefault="003D687E">
      <w:pPr>
        <w:pStyle w:val="a4"/>
        <w:shd w:val="clear" w:color="auto" w:fill="auto"/>
        <w:tabs>
          <w:tab w:val="right" w:leader="underscore" w:pos="9602"/>
        </w:tabs>
      </w:pPr>
      <w:r>
        <w:t xml:space="preserve">населенный пункт </w:t>
      </w:r>
      <w:r>
        <w:rPr>
          <w:rStyle w:val="a5"/>
        </w:rPr>
        <w:t>Ольховка</w:t>
      </w:r>
      <w:r>
        <w:tab/>
        <w:t>,</w:t>
      </w:r>
    </w:p>
    <w:p w:rsidR="00C161DD" w:rsidRDefault="003D687E">
      <w:pPr>
        <w:pStyle w:val="a4"/>
        <w:shd w:val="clear" w:color="auto" w:fill="auto"/>
        <w:tabs>
          <w:tab w:val="left" w:pos="9564"/>
        </w:tabs>
        <w:spacing w:after="236" w:line="244" w:lineRule="exact"/>
      </w:pPr>
      <w:r>
        <w:t>№ кадастрового квартала (нескольких смежных кадастровых кварталов)</w:t>
      </w:r>
      <w:r>
        <w:tab/>
        <w:t>:</w:t>
      </w:r>
      <w:r w:rsidR="00A46337">
        <w:fldChar w:fldCharType="end"/>
      </w:r>
    </w:p>
    <w:p w:rsidR="00C161DD" w:rsidRDefault="00FF3997" w:rsidP="00FF3997">
      <w:pPr>
        <w:pStyle w:val="20"/>
        <w:spacing w:after="311" w:line="274" w:lineRule="exact"/>
      </w:pPr>
      <w:r>
        <w:t>34:22:060101,34:22:060102,34:22:060103,34:22:060104,34:22:060105,34:22:060113,34:22:060114,34:22:060115,34:22:060116,34:22:060117,34:22:060118,34:22:060122,34:22:060123,34:22:060160,34:22:060167</w:t>
      </w:r>
    </w:p>
    <w:p w:rsidR="00C161DD" w:rsidRDefault="003D687E">
      <w:pPr>
        <w:pStyle w:val="30"/>
        <w:shd w:val="clear" w:color="auto" w:fill="auto"/>
        <w:spacing w:before="0" w:after="0"/>
      </w:pPr>
      <w:r>
        <w:t>(Иные сведения, позволяющие определить местоположение территории, на которой</w:t>
      </w:r>
      <w:r>
        <w:br/>
        <w:t>выполняются комплексные кадастровые работы)</w:t>
      </w:r>
    </w:p>
    <w:p w:rsidR="00C161DD" w:rsidRDefault="003D687E">
      <w:pPr>
        <w:pStyle w:val="20"/>
        <w:shd w:val="clear" w:color="auto" w:fill="auto"/>
        <w:spacing w:line="274" w:lineRule="exact"/>
        <w:ind w:firstLine="0"/>
        <w:jc w:val="left"/>
      </w:pPr>
      <w:r>
        <w:t>в соответствии с государственным (муниципальным) контрактом: Соглашением 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</w:t>
      </w:r>
    </w:p>
    <w:p w:rsidR="00C161DD" w:rsidRDefault="003D687E">
      <w:pPr>
        <w:pStyle w:val="20"/>
        <w:shd w:val="clear" w:color="auto" w:fill="auto"/>
        <w:tabs>
          <w:tab w:val="left" w:leader="underscore" w:pos="1666"/>
          <w:tab w:val="left" w:leader="underscore" w:pos="2731"/>
          <w:tab w:val="left" w:leader="underscore" w:pos="6600"/>
        </w:tabs>
        <w:spacing w:line="274" w:lineRule="exact"/>
        <w:ind w:firstLine="0"/>
      </w:pPr>
      <w:r>
        <w:t xml:space="preserve">от « </w:t>
      </w:r>
      <w:r>
        <w:rPr>
          <w:rStyle w:val="21"/>
        </w:rPr>
        <w:t>30</w:t>
      </w:r>
      <w:r>
        <w:t xml:space="preserve"> »</w:t>
      </w:r>
      <w:r>
        <w:tab/>
        <w:t>01</w:t>
      </w:r>
      <w:r>
        <w:tab/>
      </w:r>
      <w:r>
        <w:rPr>
          <w:rStyle w:val="21"/>
        </w:rPr>
        <w:t>2026</w:t>
      </w:r>
      <w:r>
        <w:t xml:space="preserve"> г. № </w:t>
      </w:r>
      <w:r>
        <w:rPr>
          <w:rStyle w:val="21"/>
        </w:rPr>
        <w:t>321-20-2026-006</w:t>
      </w:r>
      <w:r>
        <w:tab/>
        <w:t>выполняются комплексные</w:t>
      </w:r>
    </w:p>
    <w:p w:rsidR="00C161DD" w:rsidRDefault="003D687E">
      <w:pPr>
        <w:pStyle w:val="20"/>
        <w:shd w:val="clear" w:color="auto" w:fill="auto"/>
        <w:spacing w:line="274" w:lineRule="exact"/>
        <w:ind w:firstLine="0"/>
      </w:pPr>
      <w:r>
        <w:t>кадастровые работы.</w:t>
      </w:r>
    </w:p>
    <w:p w:rsidR="00C161DD" w:rsidRDefault="003D687E">
      <w:pPr>
        <w:pStyle w:val="20"/>
        <w:shd w:val="clear" w:color="auto" w:fill="auto"/>
        <w:spacing w:line="274" w:lineRule="exact"/>
        <w:ind w:firstLine="580"/>
      </w:pPr>
      <w:r>
        <w:t xml:space="preserve">Уведомляем всех заинтересованных лиц о завершении </w:t>
      </w:r>
      <w:r w:rsidRPr="00820AD1">
        <w:rPr>
          <w:u w:val="single"/>
        </w:rPr>
        <w:t>подготовки</w:t>
      </w:r>
      <w:r w:rsidR="00D37D1D" w:rsidRPr="00820AD1">
        <w:rPr>
          <w:u w:val="single"/>
        </w:rPr>
        <w:t xml:space="preserve"> уточненных</w:t>
      </w:r>
      <w:r w:rsidRPr="00820AD1">
        <w:rPr>
          <w:u w:val="single"/>
        </w:rPr>
        <w:t xml:space="preserve"> проектов карт- планов </w:t>
      </w:r>
      <w:r w:rsidR="00D37D1D" w:rsidRPr="00820AD1">
        <w:rPr>
          <w:u w:val="single"/>
        </w:rPr>
        <w:t>территории,  подготовленных в связи с исправлением</w:t>
      </w:r>
      <w:r w:rsidR="00820AD1">
        <w:rPr>
          <w:u w:val="single"/>
        </w:rPr>
        <w:t xml:space="preserve"> ошибок в</w:t>
      </w:r>
      <w:r w:rsidR="00D37D1D" w:rsidRPr="00820AD1">
        <w:rPr>
          <w:u w:val="single"/>
        </w:rPr>
        <w:t xml:space="preserve"> границ</w:t>
      </w:r>
      <w:r w:rsidR="00820AD1">
        <w:rPr>
          <w:u w:val="single"/>
        </w:rPr>
        <w:t>ах</w:t>
      </w:r>
      <w:r w:rsidR="00D37D1D" w:rsidRPr="00820AD1">
        <w:rPr>
          <w:u w:val="single"/>
        </w:rPr>
        <w:t xml:space="preserve"> земельных участков</w:t>
      </w:r>
      <w:r w:rsidR="00D37D1D">
        <w:t xml:space="preserve">, </w:t>
      </w:r>
      <w:r>
        <w:t>с которым</w:t>
      </w:r>
      <w:r w:rsidR="00D37D1D">
        <w:t>и</w:t>
      </w:r>
      <w:r>
        <w:t xml:space="preserve"> можно ознакомиться по адресу работы согласительной комиссии:</w:t>
      </w:r>
    </w:p>
    <w:p w:rsidR="00C161DD" w:rsidRDefault="003D687E">
      <w:pPr>
        <w:pStyle w:val="20"/>
        <w:shd w:val="clear" w:color="auto" w:fill="auto"/>
        <w:spacing w:line="274" w:lineRule="exact"/>
        <w:ind w:right="180" w:firstLine="0"/>
      </w:pPr>
      <w:r>
        <w:t xml:space="preserve">Волгоградская обл., Ольховский район, </w:t>
      </w:r>
      <w:proofErr w:type="gramStart"/>
      <w:r>
        <w:t>с</w:t>
      </w:r>
      <w:proofErr w:type="gramEnd"/>
      <w:r>
        <w:t>. Ольховка, ул. Комсомольская,7. Телефон: (84456) 2-15-80.</w:t>
      </w:r>
    </w:p>
    <w:p w:rsidR="00C161DD" w:rsidRDefault="003D687E">
      <w:pPr>
        <w:pStyle w:val="30"/>
        <w:shd w:val="clear" w:color="auto" w:fill="auto"/>
        <w:spacing w:before="0" w:after="0"/>
      </w:pPr>
      <w:r>
        <w:t>(Адре</w:t>
      </w:r>
      <w:r w:rsidR="00820AD1">
        <w:t xml:space="preserve">с </w:t>
      </w:r>
      <w:r>
        <w:t>работы согласительной комиссии)</w:t>
      </w:r>
    </w:p>
    <w:p w:rsidR="00C161DD" w:rsidRDefault="003D687E">
      <w:pPr>
        <w:pStyle w:val="20"/>
        <w:shd w:val="clear" w:color="auto" w:fill="auto"/>
        <w:spacing w:line="552" w:lineRule="exact"/>
        <w:ind w:left="140"/>
        <w:jc w:val="left"/>
      </w:pPr>
      <w:r>
        <w:t>или на официальных сайтах в информационно-телекоммуникационной сети «Интернет»: Администрация Ольховского муниципального</w:t>
      </w:r>
    </w:p>
    <w:p w:rsidR="00C161DD" w:rsidRDefault="00A46337">
      <w:pPr>
        <w:pStyle w:val="a4"/>
        <w:shd w:val="clear" w:color="auto" w:fill="auto"/>
        <w:tabs>
          <w:tab w:val="center" w:leader="underscore" w:pos="7663"/>
          <w:tab w:val="right" w:pos="9602"/>
        </w:tabs>
        <w:spacing w:line="244" w:lineRule="exact"/>
      </w:pPr>
      <w:r>
        <w:fldChar w:fldCharType="begin"/>
      </w:r>
      <w:r w:rsidR="003D687E">
        <w:instrText xml:space="preserve"> TOC \o "1-5" \h \z </w:instrText>
      </w:r>
      <w:r>
        <w:fldChar w:fldCharType="separate"/>
      </w:r>
      <w:r w:rsidR="003D687E">
        <w:rPr>
          <w:rStyle w:val="a5"/>
        </w:rPr>
        <w:t>района Волгоградской области</w:t>
      </w:r>
      <w:r w:rsidR="003D687E">
        <w:tab/>
      </w:r>
      <w:r w:rsidR="003D687E">
        <w:rPr>
          <w:rStyle w:val="a5"/>
        </w:rPr>
        <w:t>https://ольховскийрайон.рф/</w:t>
      </w:r>
      <w:r w:rsidR="003D687E">
        <w:tab/>
        <w:t>;</w:t>
      </w:r>
    </w:p>
    <w:p w:rsidR="00C161DD" w:rsidRDefault="003D687E">
      <w:pPr>
        <w:pStyle w:val="23"/>
        <w:shd w:val="clear" w:color="auto" w:fill="auto"/>
        <w:tabs>
          <w:tab w:val="left" w:pos="7053"/>
        </w:tabs>
        <w:ind w:left="260"/>
      </w:pPr>
      <w:r>
        <w:t>(Наименование заказчика комплексных кадастровых работ)</w:t>
      </w:r>
      <w:r>
        <w:tab/>
        <w:t>(Адрес сайта)</w:t>
      </w:r>
    </w:p>
    <w:p w:rsidR="00C161DD" w:rsidRDefault="003D687E">
      <w:pPr>
        <w:pStyle w:val="a4"/>
        <w:shd w:val="clear" w:color="auto" w:fill="auto"/>
        <w:spacing w:line="244" w:lineRule="exact"/>
        <w:ind w:left="680"/>
        <w:jc w:val="left"/>
      </w:pPr>
      <w:r>
        <w:t>Комитет по управлению государственным</w:t>
      </w:r>
    </w:p>
    <w:p w:rsidR="00C161DD" w:rsidRDefault="003D687E">
      <w:pPr>
        <w:pStyle w:val="a4"/>
        <w:shd w:val="clear" w:color="auto" w:fill="auto"/>
        <w:tabs>
          <w:tab w:val="left" w:leader="underscore" w:pos="984"/>
          <w:tab w:val="center" w:leader="underscore" w:pos="7663"/>
          <w:tab w:val="right" w:pos="9602"/>
        </w:tabs>
        <w:spacing w:line="235" w:lineRule="exact"/>
      </w:pPr>
      <w:r>
        <w:tab/>
      </w:r>
      <w:r>
        <w:rPr>
          <w:rStyle w:val="a5"/>
        </w:rPr>
        <w:t>имуществом Волгоградской области</w:t>
      </w:r>
      <w:r>
        <w:tab/>
      </w:r>
      <w:r>
        <w:rPr>
          <w:rStyle w:val="a5"/>
          <w:lang w:val="en-US" w:eastAsia="en-US" w:bidi="en-US"/>
        </w:rPr>
        <w:t>https</w:t>
      </w:r>
      <w:r w:rsidRPr="000A7CDF">
        <w:rPr>
          <w:rStyle w:val="a5"/>
          <w:lang w:eastAsia="en-US" w:bidi="en-US"/>
        </w:rPr>
        <w:t>://</w:t>
      </w:r>
      <w:r>
        <w:rPr>
          <w:rStyle w:val="a5"/>
          <w:lang w:val="en-US" w:eastAsia="en-US" w:bidi="en-US"/>
        </w:rPr>
        <w:t>gosim</w:t>
      </w:r>
      <w:r w:rsidRPr="000A7CDF">
        <w:rPr>
          <w:rStyle w:val="a5"/>
          <w:lang w:eastAsia="en-US" w:bidi="en-US"/>
        </w:rPr>
        <w:t>.</w:t>
      </w:r>
      <w:r>
        <w:rPr>
          <w:rStyle w:val="a5"/>
          <w:lang w:val="en-US" w:eastAsia="en-US" w:bidi="en-US"/>
        </w:rPr>
        <w:t>volgograd</w:t>
      </w:r>
      <w:r w:rsidRPr="000A7CDF">
        <w:rPr>
          <w:rStyle w:val="a5"/>
          <w:lang w:eastAsia="en-US" w:bidi="en-US"/>
        </w:rPr>
        <w:t>.</w:t>
      </w:r>
      <w:r>
        <w:rPr>
          <w:rStyle w:val="a5"/>
          <w:lang w:val="en-US" w:eastAsia="en-US" w:bidi="en-US"/>
        </w:rPr>
        <w:t>ru</w:t>
      </w:r>
      <w:r w:rsidRPr="000A7CDF">
        <w:rPr>
          <w:rStyle w:val="a5"/>
          <w:lang w:eastAsia="en-US" w:bidi="en-US"/>
        </w:rPr>
        <w:t>/</w:t>
      </w:r>
      <w:r w:rsidRPr="000A7CDF">
        <w:rPr>
          <w:lang w:eastAsia="en-US" w:bidi="en-US"/>
        </w:rPr>
        <w:tab/>
      </w:r>
      <w:r>
        <w:t>;</w:t>
      </w:r>
    </w:p>
    <w:p w:rsidR="00C161DD" w:rsidRDefault="003D687E">
      <w:pPr>
        <w:pStyle w:val="23"/>
        <w:shd w:val="clear" w:color="auto" w:fill="auto"/>
        <w:tabs>
          <w:tab w:val="left" w:pos="7053"/>
        </w:tabs>
        <w:spacing w:line="235" w:lineRule="exact"/>
        <w:ind w:left="380"/>
      </w:pPr>
      <w:r>
        <w:t>(Наименование исполнительного органа государственной</w:t>
      </w:r>
      <w:r>
        <w:tab/>
        <w:t>(Адрес сайта)</w:t>
      </w:r>
    </w:p>
    <w:p w:rsidR="00C161DD" w:rsidRDefault="003D687E">
      <w:pPr>
        <w:pStyle w:val="23"/>
        <w:shd w:val="clear" w:color="auto" w:fill="auto"/>
        <w:spacing w:line="235" w:lineRule="exact"/>
        <w:ind w:left="380" w:right="4360"/>
        <w:jc w:val="left"/>
      </w:pPr>
      <w:r>
        <w:t>власти субъекта Российской Федерации, на территории которого проводятся комплексные кадастровые работы)</w:t>
      </w:r>
    </w:p>
    <w:p w:rsidR="00C161DD" w:rsidRDefault="003D687E">
      <w:pPr>
        <w:pStyle w:val="a4"/>
        <w:shd w:val="clear" w:color="auto" w:fill="auto"/>
        <w:tabs>
          <w:tab w:val="center" w:leader="underscore" w:pos="7663"/>
          <w:tab w:val="right" w:leader="underscore" w:pos="9602"/>
        </w:tabs>
        <w:spacing w:line="244" w:lineRule="exact"/>
        <w:ind w:left="260"/>
      </w:pPr>
      <w:r>
        <w:rPr>
          <w:rStyle w:val="a5"/>
        </w:rPr>
        <w:t>Управление Росреестра по Волгоградской области</w:t>
      </w:r>
      <w:r>
        <w:tab/>
      </w:r>
      <w:r>
        <w:rPr>
          <w:rStyle w:val="a5"/>
          <w:lang w:val="en-US" w:eastAsia="en-US" w:bidi="en-US"/>
        </w:rPr>
        <w:t>https</w:t>
      </w:r>
      <w:r w:rsidRPr="000A7CDF">
        <w:rPr>
          <w:rStyle w:val="a5"/>
          <w:lang w:eastAsia="en-US" w:bidi="en-US"/>
        </w:rPr>
        <w:t>://</w:t>
      </w:r>
      <w:r>
        <w:rPr>
          <w:rStyle w:val="a5"/>
          <w:lang w:val="en-US" w:eastAsia="en-US" w:bidi="en-US"/>
        </w:rPr>
        <w:t>rosreestr</w:t>
      </w:r>
      <w:r w:rsidRPr="000A7CDF">
        <w:rPr>
          <w:rStyle w:val="a5"/>
          <w:lang w:eastAsia="en-US" w:bidi="en-US"/>
        </w:rPr>
        <w:t>.</w:t>
      </w:r>
      <w:r>
        <w:rPr>
          <w:rStyle w:val="a5"/>
          <w:lang w:val="en-US" w:eastAsia="en-US" w:bidi="en-US"/>
        </w:rPr>
        <w:t>gov</w:t>
      </w:r>
      <w:r w:rsidRPr="000A7CDF">
        <w:rPr>
          <w:rStyle w:val="a5"/>
          <w:lang w:eastAsia="en-US" w:bidi="en-US"/>
        </w:rPr>
        <w:t>.</w:t>
      </w:r>
      <w:r>
        <w:rPr>
          <w:rStyle w:val="a5"/>
          <w:lang w:val="en-US" w:eastAsia="en-US" w:bidi="en-US"/>
        </w:rPr>
        <w:t>ru</w:t>
      </w:r>
      <w:r w:rsidRPr="000A7CDF">
        <w:rPr>
          <w:rStyle w:val="a5"/>
          <w:lang w:eastAsia="en-US" w:bidi="en-US"/>
        </w:rPr>
        <w:t>/</w:t>
      </w:r>
      <w:r>
        <w:tab/>
        <w:t>.</w:t>
      </w:r>
      <w:r w:rsidR="00A46337">
        <w:fldChar w:fldCharType="end"/>
      </w:r>
    </w:p>
    <w:p w:rsidR="00C161DD" w:rsidRDefault="003D687E">
      <w:pPr>
        <w:pStyle w:val="30"/>
        <w:shd w:val="clear" w:color="auto" w:fill="auto"/>
        <w:tabs>
          <w:tab w:val="left" w:pos="7053"/>
        </w:tabs>
        <w:spacing w:before="0" w:after="509"/>
        <w:ind w:left="960"/>
        <w:jc w:val="both"/>
      </w:pPr>
      <w:r>
        <w:t>(Наименование органа кадастрового учета)</w:t>
      </w:r>
      <w:r>
        <w:tab/>
        <w:t>(Адрес сайта)</w:t>
      </w:r>
    </w:p>
    <w:p w:rsidR="00C161DD" w:rsidRDefault="003D687E">
      <w:pPr>
        <w:pStyle w:val="20"/>
        <w:shd w:val="clear" w:color="auto" w:fill="auto"/>
        <w:spacing w:after="260" w:line="274" w:lineRule="exact"/>
        <w:ind w:firstLine="580"/>
      </w:pPr>
      <w:r>
        <w:t xml:space="preserve">Заседание согласительной комиссии по вопросу согласования местоположения границ земельных </w:t>
      </w:r>
      <w:proofErr w:type="gramStart"/>
      <w:r>
        <w:t>участков</w:t>
      </w:r>
      <w:proofErr w:type="gramEnd"/>
      <w:r>
        <w:t xml:space="preserve"> в отношении которых проводятся комплексные кадастровые работы на территории</w:t>
      </w:r>
      <w:r w:rsidR="00B75CA8">
        <w:t xml:space="preserve"> </w:t>
      </w:r>
      <w:r>
        <w:t>кадастровых кварталов (нескольких смежных кадастровых кварталов):</w:t>
      </w:r>
    </w:p>
    <w:p w:rsidR="00FF3997" w:rsidRPr="00FF3997" w:rsidRDefault="00FF3997" w:rsidP="00FF3997">
      <w:pPr>
        <w:pStyle w:val="20"/>
        <w:shd w:val="clear" w:color="auto" w:fill="auto"/>
        <w:spacing w:after="260" w:line="274" w:lineRule="exact"/>
        <w:ind w:firstLine="0"/>
      </w:pPr>
      <w:r w:rsidRPr="00FF3997">
        <w:t>34:22:060101,34:22:060102,34:22:060103,34:22:060104,34:22:060105,34:22:060113,34:22:060114,34:22:060115,34:22:060116,34:22:060117,34:22:060118,34:22:060122,34:22:060123,34:22:060160,34:22:060167</w:t>
      </w:r>
    </w:p>
    <w:p w:rsidR="00C161DD" w:rsidRDefault="00C161DD">
      <w:pPr>
        <w:pStyle w:val="20"/>
        <w:shd w:val="clear" w:color="auto" w:fill="auto"/>
        <w:ind w:left="2300" w:firstLine="0"/>
        <w:jc w:val="left"/>
      </w:pPr>
    </w:p>
    <w:p w:rsidR="00FF3997" w:rsidRDefault="003D687E" w:rsidP="00FF3997">
      <w:pPr>
        <w:pStyle w:val="20"/>
        <w:shd w:val="clear" w:color="auto" w:fill="auto"/>
        <w:tabs>
          <w:tab w:val="left" w:leader="underscore" w:pos="9564"/>
        </w:tabs>
        <w:ind w:firstLine="0"/>
      </w:pPr>
      <w:r>
        <w:t>Состоятся по адресу:</w:t>
      </w:r>
      <w:r w:rsidR="00FF3997" w:rsidRPr="00FF3997">
        <w:t xml:space="preserve"> Волгоградская обл., Ольховский район, </w:t>
      </w:r>
      <w:proofErr w:type="gramStart"/>
      <w:r w:rsidR="00FF3997" w:rsidRPr="00FF3997">
        <w:t>с</w:t>
      </w:r>
      <w:proofErr w:type="gramEnd"/>
      <w:r w:rsidR="00FF3997" w:rsidRPr="00FF3997">
        <w:t>. Ольховка, ул. Комсомольская,7</w:t>
      </w:r>
      <w:bookmarkStart w:id="2" w:name="_GoBack"/>
      <w:bookmarkEnd w:id="2"/>
    </w:p>
    <w:p w:rsidR="00C161DD" w:rsidRDefault="003D687E">
      <w:pPr>
        <w:pStyle w:val="40"/>
        <w:shd w:val="clear" w:color="auto" w:fill="auto"/>
        <w:tabs>
          <w:tab w:val="left" w:leader="underscore" w:pos="2251"/>
        </w:tabs>
      </w:pPr>
      <w:r>
        <w:t>«</w:t>
      </w:r>
      <w:r w:rsidR="000A7CDF">
        <w:rPr>
          <w:rStyle w:val="41"/>
          <w:b/>
          <w:bCs/>
        </w:rPr>
        <w:t>07</w:t>
      </w:r>
      <w:r>
        <w:t xml:space="preserve"> » </w:t>
      </w:r>
      <w:r w:rsidR="000A7CDF">
        <w:rPr>
          <w:rStyle w:val="41"/>
          <w:b/>
          <w:bCs/>
        </w:rPr>
        <w:t>сентября</w:t>
      </w:r>
      <w:r>
        <w:tab/>
      </w:r>
      <w:r>
        <w:rPr>
          <w:rStyle w:val="41"/>
          <w:b/>
          <w:bCs/>
        </w:rPr>
        <w:t>2026</w:t>
      </w:r>
      <w:r>
        <w:t xml:space="preserve"> г. в </w:t>
      </w:r>
      <w:r>
        <w:rPr>
          <w:rStyle w:val="41"/>
          <w:b/>
          <w:bCs/>
        </w:rPr>
        <w:t>10</w:t>
      </w:r>
      <w:r>
        <w:t xml:space="preserve"> часов </w:t>
      </w:r>
      <w:r>
        <w:rPr>
          <w:rStyle w:val="41"/>
          <w:b/>
          <w:bCs/>
        </w:rPr>
        <w:t>00</w:t>
      </w:r>
      <w:r>
        <w:t xml:space="preserve"> минут.</w:t>
      </w:r>
    </w:p>
    <w:p w:rsidR="00C161DD" w:rsidRDefault="003D687E">
      <w:pPr>
        <w:pStyle w:val="40"/>
        <w:shd w:val="clear" w:color="auto" w:fill="auto"/>
        <w:tabs>
          <w:tab w:val="left" w:leader="underscore" w:pos="2314"/>
        </w:tabs>
        <w:spacing w:line="266" w:lineRule="exact"/>
      </w:pPr>
      <w:r>
        <w:t xml:space="preserve">« </w:t>
      </w:r>
      <w:r w:rsidR="000A7CDF">
        <w:rPr>
          <w:rStyle w:val="41"/>
          <w:b/>
          <w:bCs/>
        </w:rPr>
        <w:t>14»  октября</w:t>
      </w:r>
      <w:r>
        <w:tab/>
      </w:r>
      <w:r>
        <w:rPr>
          <w:rStyle w:val="41"/>
          <w:b/>
          <w:bCs/>
        </w:rPr>
        <w:t>2026</w:t>
      </w:r>
      <w:r>
        <w:t xml:space="preserve"> г. в </w:t>
      </w:r>
      <w:r>
        <w:rPr>
          <w:rStyle w:val="41"/>
          <w:b/>
          <w:bCs/>
        </w:rPr>
        <w:t>10</w:t>
      </w:r>
      <w:r>
        <w:t xml:space="preserve"> часов </w:t>
      </w:r>
      <w:r>
        <w:rPr>
          <w:rStyle w:val="41"/>
          <w:b/>
          <w:bCs/>
        </w:rPr>
        <w:t>00</w:t>
      </w:r>
      <w:r>
        <w:t xml:space="preserve"> минут</w:t>
      </w:r>
    </w:p>
    <w:p w:rsidR="00FF3997" w:rsidRDefault="00FF3997">
      <w:pPr>
        <w:pStyle w:val="20"/>
        <w:shd w:val="clear" w:color="auto" w:fill="auto"/>
        <w:spacing w:line="274" w:lineRule="exact"/>
        <w:ind w:firstLine="600"/>
      </w:pPr>
    </w:p>
    <w:p w:rsidR="00C161DD" w:rsidRDefault="003D687E">
      <w:pPr>
        <w:pStyle w:val="20"/>
        <w:shd w:val="clear" w:color="auto" w:fill="auto"/>
        <w:spacing w:line="274" w:lineRule="exact"/>
        <w:ind w:firstLine="600"/>
      </w:pPr>
      <w:r>
        <w:t xml:space="preserve">Для участия в согласовании местоположения границ при себе необходимо иметь документ, </w:t>
      </w:r>
      <w:r>
        <w:lastRenderedPageBreak/>
        <w:t>удостоверяющий личность, а также документы, подтверждающие права на соответствующий земельный участок.</w:t>
      </w:r>
    </w:p>
    <w:p w:rsidR="00C161DD" w:rsidRDefault="003D687E">
      <w:pPr>
        <w:pStyle w:val="20"/>
        <w:shd w:val="clear" w:color="auto" w:fill="auto"/>
        <w:spacing w:line="274" w:lineRule="exact"/>
        <w:ind w:firstLine="600"/>
      </w:pPr>
      <w:r>
        <w:t>Обоснованные возражения относительно местоположения границ земельных участков, содержащегося в проектах карт-планов территории, можно представить в согласительную комиссию в письменной форме в период</w:t>
      </w:r>
    </w:p>
    <w:p w:rsidR="00C161DD" w:rsidRDefault="003D687E" w:rsidP="003A20DD">
      <w:pPr>
        <w:pStyle w:val="20"/>
        <w:shd w:val="clear" w:color="auto" w:fill="auto"/>
        <w:tabs>
          <w:tab w:val="left" w:pos="1397"/>
          <w:tab w:val="left" w:leader="underscore" w:pos="2314"/>
          <w:tab w:val="left" w:pos="3754"/>
          <w:tab w:val="left" w:pos="4800"/>
          <w:tab w:val="left" w:leader="underscore" w:pos="5755"/>
          <w:tab w:val="left" w:pos="6461"/>
          <w:tab w:val="left" w:pos="6740"/>
        </w:tabs>
        <w:spacing w:line="274" w:lineRule="exact"/>
        <w:ind w:firstLine="0"/>
      </w:pPr>
      <w:r>
        <w:t xml:space="preserve">с « </w:t>
      </w:r>
      <w:r>
        <w:rPr>
          <w:rStyle w:val="21"/>
        </w:rPr>
        <w:t>0</w:t>
      </w:r>
      <w:r w:rsidR="000A7CDF">
        <w:rPr>
          <w:rStyle w:val="21"/>
        </w:rPr>
        <w:t>7</w:t>
      </w:r>
      <w:r>
        <w:rPr>
          <w:rStyle w:val="21"/>
        </w:rPr>
        <w:tab/>
      </w:r>
      <w:r w:rsidR="000A7CDF">
        <w:rPr>
          <w:rStyle w:val="21"/>
        </w:rPr>
        <w:t>сентября</w:t>
      </w:r>
      <w:r>
        <w:tab/>
      </w:r>
      <w:r w:rsidR="003A20DD">
        <w:rPr>
          <w:rStyle w:val="21"/>
        </w:rPr>
        <w:t xml:space="preserve">2026  по 13    октября </w:t>
      </w:r>
      <w:r>
        <w:tab/>
      </w:r>
      <w:r>
        <w:rPr>
          <w:rStyle w:val="21"/>
        </w:rPr>
        <w:t>2026</w:t>
      </w:r>
      <w:r>
        <w:tab/>
        <w:t>г.</w:t>
      </w:r>
      <w:r>
        <w:tab/>
      </w:r>
    </w:p>
    <w:p w:rsidR="003A20DD" w:rsidRDefault="003A20DD">
      <w:pPr>
        <w:pStyle w:val="20"/>
        <w:shd w:val="clear" w:color="auto" w:fill="auto"/>
        <w:spacing w:line="274" w:lineRule="exact"/>
        <w:ind w:firstLine="600"/>
      </w:pPr>
    </w:p>
    <w:p w:rsidR="003A20DD" w:rsidRDefault="003A20DD">
      <w:pPr>
        <w:pStyle w:val="20"/>
        <w:shd w:val="clear" w:color="auto" w:fill="auto"/>
        <w:spacing w:line="274" w:lineRule="exact"/>
        <w:ind w:firstLine="600"/>
      </w:pPr>
    </w:p>
    <w:p w:rsidR="00C161DD" w:rsidRDefault="003D687E">
      <w:pPr>
        <w:pStyle w:val="20"/>
        <w:shd w:val="clear" w:color="auto" w:fill="auto"/>
        <w:spacing w:line="274" w:lineRule="exact"/>
        <w:ind w:firstLine="600"/>
      </w:pPr>
      <w:proofErr w:type="gramStart"/>
      <w:r>
        <w:t>Возражения оформляются в соответствии с частью 15 статьи 42.10 Федерального закона от 24 июля 2007 г. № 221-ФЗ «О государственном кадастре недвижимости» и 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</w:t>
      </w:r>
      <w:proofErr w:type="gramEnd"/>
      <w:r>
        <w:t xml:space="preserve">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</w:r>
    </w:p>
    <w:p w:rsidR="00C161DD" w:rsidRDefault="003D687E">
      <w:pPr>
        <w:pStyle w:val="20"/>
        <w:shd w:val="clear" w:color="auto" w:fill="auto"/>
        <w:spacing w:line="274" w:lineRule="exact"/>
        <w:ind w:firstLine="600"/>
      </w:pPr>
      <w:r>
        <w:t>В случае отсутствия таких возражений местоположение границ земельных участков считается согласованным.</w:t>
      </w:r>
    </w:p>
    <w:sectPr w:rsidR="00C161DD" w:rsidSect="002F46D0">
      <w:pgSz w:w="11900" w:h="16840"/>
      <w:pgMar w:top="1121" w:right="935" w:bottom="987" w:left="132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687E" w:rsidRDefault="003D687E">
      <w:r>
        <w:separator/>
      </w:r>
    </w:p>
  </w:endnote>
  <w:endnote w:type="continuationSeparator" w:id="1">
    <w:p w:rsidR="003D687E" w:rsidRDefault="003D68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687E" w:rsidRDefault="003D687E"/>
  </w:footnote>
  <w:footnote w:type="continuationSeparator" w:id="1">
    <w:p w:rsidR="003D687E" w:rsidRDefault="003D687E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C161DD"/>
    <w:rsid w:val="000A7CDF"/>
    <w:rsid w:val="001B5BD4"/>
    <w:rsid w:val="002F46D0"/>
    <w:rsid w:val="003A20DD"/>
    <w:rsid w:val="003D687E"/>
    <w:rsid w:val="0045336E"/>
    <w:rsid w:val="00820AD1"/>
    <w:rsid w:val="00A46337"/>
    <w:rsid w:val="00B75CA8"/>
    <w:rsid w:val="00C161DD"/>
    <w:rsid w:val="00D37D1D"/>
    <w:rsid w:val="00FF39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F46D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2F46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2F46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3">
    <w:name w:val="Оглавление_"/>
    <w:basedOn w:val="a0"/>
    <w:link w:val="a4"/>
    <w:rsid w:val="002F46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главление"/>
    <w:basedOn w:val="a3"/>
    <w:rsid w:val="002F46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2F46D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21">
    <w:name w:val="Основной текст (2)"/>
    <w:basedOn w:val="2"/>
    <w:rsid w:val="002F46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2">
    <w:name w:val="Оглавление (2)_"/>
    <w:basedOn w:val="a0"/>
    <w:link w:val="23"/>
    <w:rsid w:val="002F46D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4">
    <w:name w:val="Основной текст (4)_"/>
    <w:basedOn w:val="a0"/>
    <w:link w:val="40"/>
    <w:rsid w:val="002F46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sid w:val="002F46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rsid w:val="002F46D0"/>
    <w:pPr>
      <w:shd w:val="clear" w:color="auto" w:fill="FFFFFF"/>
      <w:spacing w:line="298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2F46D0"/>
    <w:pPr>
      <w:shd w:val="clear" w:color="auto" w:fill="FFFFFF"/>
      <w:spacing w:line="278" w:lineRule="exact"/>
      <w:ind w:hanging="1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4">
    <w:name w:val="Оглавление"/>
    <w:basedOn w:val="a"/>
    <w:link w:val="a3"/>
    <w:rsid w:val="002F46D0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2F46D0"/>
    <w:pPr>
      <w:shd w:val="clear" w:color="auto" w:fill="FFFFFF"/>
      <w:spacing w:before="260" w:after="340" w:line="210" w:lineRule="exact"/>
      <w:jc w:val="center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23">
    <w:name w:val="Оглавление (2)"/>
    <w:basedOn w:val="a"/>
    <w:link w:val="22"/>
    <w:rsid w:val="002F46D0"/>
    <w:pPr>
      <w:shd w:val="clear" w:color="auto" w:fill="FFFFFF"/>
      <w:spacing w:line="210" w:lineRule="exac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40">
    <w:name w:val="Основной текст (4)"/>
    <w:basedOn w:val="a"/>
    <w:link w:val="4"/>
    <w:rsid w:val="002F46D0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Климова Татьяна Анатольевна</dc:creator>
  <cp:lastModifiedBy>Архитектурный</cp:lastModifiedBy>
  <cp:revision>7</cp:revision>
  <dcterms:created xsi:type="dcterms:W3CDTF">2026-08-13T09:27:00Z</dcterms:created>
  <dcterms:modified xsi:type="dcterms:W3CDTF">2026-08-13T11:02:00Z</dcterms:modified>
</cp:coreProperties>
</file>